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11" w:rsidRDefault="00800D11" w:rsidP="00800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1/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</w:p>
    <w:p w:rsidR="00800D11" w:rsidRDefault="00800D11" w:rsidP="00800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0D11" w:rsidRDefault="00800D11" w:rsidP="00800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01.2023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800D11" w:rsidRDefault="00800D11" w:rsidP="00800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00D11" w:rsidRDefault="00800D11" w:rsidP="00800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podjęta przez </w:t>
      </w:r>
    </w:p>
    <w:p w:rsidR="00800D11" w:rsidRDefault="00800D11" w:rsidP="00800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Radę Pedagogiczną Przedszkola w Godzianowie </w:t>
      </w:r>
    </w:p>
    <w:p w:rsidR="00800D11" w:rsidRDefault="00800D11" w:rsidP="00800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ogłoszenia tekstu jednolitego statutu </w:t>
      </w:r>
    </w:p>
    <w:p w:rsidR="00800D11" w:rsidRDefault="00800D11" w:rsidP="00800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w Godzianowie </w:t>
      </w:r>
    </w:p>
    <w:p w:rsidR="00800D11" w:rsidRDefault="00800D11" w:rsidP="00800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D11" w:rsidRDefault="00800D11" w:rsidP="005A0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 </w:t>
      </w:r>
      <w:hyperlink r:id="rId5" w:tgtFrame="_blank" w:tooltip="Ustawa z dnia 14 grudnia 2016 r. - Prawo oświatowe (Dz.U. z 2017 r., poz. 59)" w:history="1">
        <w:r>
          <w:rPr>
            <w:rStyle w:val="Hipercze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pl-PL"/>
          </w:rPr>
          <w:t>Ustawy z 14 grudnia 2016 r. Prawo oświatowe (</w:t>
        </w:r>
        <w:r w:rsidR="006E36BD">
          <w:rPr>
            <w:rStyle w:val="Hipercze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pl-PL"/>
          </w:rPr>
          <w:t xml:space="preserve">tekst jednolity Dz.U. </w:t>
        </w:r>
        <w:r>
          <w:rPr>
            <w:rStyle w:val="Hipercze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pl-PL"/>
          </w:rPr>
          <w:t xml:space="preserve"> 20</w:t>
        </w:r>
        <w:r w:rsidR="006E36BD">
          <w:rPr>
            <w:rStyle w:val="Hipercze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pl-PL"/>
          </w:rPr>
          <w:t>21</w:t>
        </w:r>
        <w:r w:rsidR="006535D1">
          <w:rPr>
            <w:rStyle w:val="Hipercze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pl-PL"/>
          </w:rPr>
          <w:t xml:space="preserve">, </w:t>
        </w:r>
        <w:r>
          <w:rPr>
            <w:rStyle w:val="Hipercze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pl-PL"/>
          </w:rPr>
          <w:t xml:space="preserve">poz. </w:t>
        </w:r>
        <w:r w:rsidR="006535D1">
          <w:rPr>
            <w:rStyle w:val="Hipercze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pl-PL"/>
          </w:rPr>
          <w:t>1082</w:t>
        </w:r>
        <w:r>
          <w:rPr>
            <w:rStyle w:val="Hipercze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pl-PL"/>
          </w:rPr>
          <w:t>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 się, co następuje:</w:t>
      </w:r>
    </w:p>
    <w:p w:rsidR="00800D11" w:rsidRDefault="00800D11" w:rsidP="005A0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D11" w:rsidRDefault="005A0BD3" w:rsidP="005A0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800D11" w:rsidRDefault="00800D11" w:rsidP="005A0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D11" w:rsidRDefault="003109E8" w:rsidP="005A0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 się tekst jednolity Statutu Przedszkola w Godzianowie</w:t>
      </w:r>
      <w:r w:rsidR="00077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zmian wprowadzonych uchwałami</w:t>
      </w:r>
      <w:r w:rsidR="00861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Uchwała nr 8/2020  z dnia </w:t>
      </w:r>
      <w:r w:rsidR="005A0BD3">
        <w:rPr>
          <w:rFonts w:ascii="Times New Roman" w:eastAsia="Times New Roman" w:hAnsi="Times New Roman" w:cs="Times New Roman"/>
          <w:sz w:val="24"/>
          <w:szCs w:val="24"/>
          <w:lang w:eastAsia="pl-PL"/>
        </w:rPr>
        <w:t>12 października 2020 r.</w:t>
      </w:r>
      <w:r w:rsidR="00861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Uchwałą nr 10/2022 z dnia </w:t>
      </w:r>
      <w:r w:rsidR="00CF7ACA">
        <w:rPr>
          <w:rFonts w:ascii="Times New Roman" w:eastAsia="Times New Roman" w:hAnsi="Times New Roman" w:cs="Times New Roman"/>
          <w:sz w:val="24"/>
          <w:szCs w:val="24"/>
          <w:lang w:eastAsia="pl-PL"/>
        </w:rPr>
        <w:t>20 października 2022 r.</w:t>
      </w:r>
    </w:p>
    <w:p w:rsidR="00800D11" w:rsidRDefault="00800D11" w:rsidP="005A0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D11" w:rsidRDefault="005A0BD3" w:rsidP="005A0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800D11" w:rsidRDefault="00800D11" w:rsidP="005A0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D11" w:rsidRDefault="00CF7ACA" w:rsidP="005A0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Traci moc Statut Przedszkola w Godzianowie nadany uchwałą nr</w:t>
      </w:r>
      <w:r w:rsidR="00C22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11/2017 z dnia 28 listopada 2017 r.</w:t>
      </w:r>
    </w:p>
    <w:p w:rsidR="005A0BD3" w:rsidRDefault="005A0BD3" w:rsidP="005A0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D11" w:rsidRDefault="005A0BD3" w:rsidP="005A0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800D11" w:rsidRDefault="00800D11" w:rsidP="005A0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D11" w:rsidRDefault="00800D11" w:rsidP="005A0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223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dyrektorowi przedszkola</w:t>
      </w:r>
      <w:r w:rsidR="00AF2D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  <w:r w:rsidR="00C22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0D11" w:rsidRDefault="00800D11" w:rsidP="005A0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D11" w:rsidRDefault="00800D11" w:rsidP="005A0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800D11" w:rsidRDefault="00800D11" w:rsidP="005A0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D11" w:rsidRDefault="00800D11" w:rsidP="005A0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D11" w:rsidRDefault="00800D11" w:rsidP="005A0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01.</w:t>
      </w:r>
      <w:r w:rsidR="00457493">
        <w:rPr>
          <w:rFonts w:ascii="Times New Roman" w:eastAsia="Times New Roman" w:hAnsi="Times New Roman" w:cs="Times New Roman"/>
          <w:sz w:val="24"/>
          <w:szCs w:val="24"/>
          <w:lang w:eastAsia="pl-PL"/>
        </w:rPr>
        <w:t>02.2023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800D11" w:rsidRDefault="00800D11" w:rsidP="00800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0D11" w:rsidRDefault="00800D11" w:rsidP="00800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0D11" w:rsidRDefault="00800D11" w:rsidP="00800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0D11" w:rsidRDefault="00800D11" w:rsidP="00800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0D11" w:rsidRDefault="00800D11" w:rsidP="00800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0D11" w:rsidRDefault="00800D11" w:rsidP="00800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0D11" w:rsidRDefault="00800D11" w:rsidP="00800D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Pedagogicznej</w:t>
      </w:r>
    </w:p>
    <w:p w:rsidR="00800D11" w:rsidRDefault="00800D11" w:rsidP="00800D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0D11" w:rsidRDefault="00800D11" w:rsidP="00800D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……………………………………………………...</w:t>
      </w:r>
    </w:p>
    <w:p w:rsidR="00800D11" w:rsidRDefault="00800D11" w:rsidP="00800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Członkowie:</w:t>
      </w:r>
    </w:p>
    <w:p w:rsidR="00800D11" w:rsidRDefault="00800D11" w:rsidP="00800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…………………………………..</w:t>
      </w:r>
    </w:p>
    <w:p w:rsidR="00800D11" w:rsidRDefault="00800D11" w:rsidP="00800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…………………………………..</w:t>
      </w:r>
    </w:p>
    <w:p w:rsidR="00800D11" w:rsidRDefault="00800D11" w:rsidP="00800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…………………………………..</w:t>
      </w:r>
    </w:p>
    <w:p w:rsidR="00800D11" w:rsidRDefault="00800D11" w:rsidP="00800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…………………………………..</w:t>
      </w:r>
    </w:p>
    <w:p w:rsidR="00800D11" w:rsidRDefault="00457493" w:rsidP="004574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…………………………………..</w:t>
      </w:r>
    </w:p>
    <w:p w:rsidR="00800D11" w:rsidRDefault="00800D11" w:rsidP="00800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…………………………………..</w:t>
      </w:r>
    </w:p>
    <w:p w:rsidR="00800D11" w:rsidRDefault="00800D11" w:rsidP="00800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…………………………………..</w:t>
      </w:r>
    </w:p>
    <w:p w:rsidR="00800D11" w:rsidRDefault="00800D11" w:rsidP="00800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…………………………………..</w:t>
      </w:r>
    </w:p>
    <w:p w:rsidR="00800D11" w:rsidRDefault="00800D11" w:rsidP="00800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6379" w:rsidRDefault="006B6379"/>
    <w:sectPr w:rsidR="006B6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8F"/>
    <w:rsid w:val="000776A5"/>
    <w:rsid w:val="003109E8"/>
    <w:rsid w:val="0041048F"/>
    <w:rsid w:val="00453370"/>
    <w:rsid w:val="00457493"/>
    <w:rsid w:val="005A0BD3"/>
    <w:rsid w:val="006535D1"/>
    <w:rsid w:val="006B6379"/>
    <w:rsid w:val="006E36BD"/>
    <w:rsid w:val="00800D11"/>
    <w:rsid w:val="00861C93"/>
    <w:rsid w:val="00AF2DB2"/>
    <w:rsid w:val="00C22235"/>
    <w:rsid w:val="00C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D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0D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D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0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rtaloswiatowy.pl/top-tematy/organizacja-pracy/ustawa-z-dnia-14-grudnia-2016-r.-prawo-oswiatowe-dz.u.-z-2017-r.-poz.-59-1373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Świderska</dc:creator>
  <cp:keywords/>
  <dc:description/>
  <cp:lastModifiedBy>Renata Świderska</cp:lastModifiedBy>
  <cp:revision>4</cp:revision>
  <dcterms:created xsi:type="dcterms:W3CDTF">2022-12-28T11:29:00Z</dcterms:created>
  <dcterms:modified xsi:type="dcterms:W3CDTF">2022-12-28T12:13:00Z</dcterms:modified>
</cp:coreProperties>
</file>